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96" w:rsidRPr="001D3196" w:rsidRDefault="001D3196" w:rsidP="001D3196">
      <w:pPr>
        <w:pStyle w:val="NoSpacing"/>
        <w:jc w:val="center"/>
        <w:rPr>
          <w:rFonts w:ascii="Calibri" w:hAnsi="Calibri" w:cs="Calibri"/>
          <w:b/>
          <w:u w:val="single"/>
        </w:rPr>
      </w:pPr>
      <w:bookmarkStart w:id="0" w:name="_Toc401038507"/>
      <w:r w:rsidRPr="001D3196">
        <w:rPr>
          <w:rFonts w:ascii="Calibri" w:hAnsi="Calibri" w:cs="Calibri"/>
          <w:b/>
          <w:u w:val="single"/>
        </w:rPr>
        <w:t>Monetary Policy</w:t>
      </w:r>
      <w:bookmarkEnd w:id="0"/>
    </w:p>
    <w:p w:rsidR="001D3196" w:rsidRPr="001D3196" w:rsidRDefault="001D3196" w:rsidP="001D3196">
      <w:pPr>
        <w:pStyle w:val="NoSpacing"/>
        <w:jc w:val="center"/>
        <w:rPr>
          <w:rFonts w:ascii="Calibri" w:hAnsi="Calibri" w:cs="Calibri"/>
          <w:b/>
          <w:u w:val="single"/>
        </w:rPr>
      </w:pPr>
    </w:p>
    <w:p w:rsidR="001D3196" w:rsidRPr="001D3196" w:rsidRDefault="001D3196" w:rsidP="001D3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336" w:lineRule="atLeast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n-GB"/>
        </w:rPr>
      </w:pPr>
      <w:r w:rsidRPr="001D3196">
        <w:rPr>
          <w:rFonts w:ascii="Calibri" w:eastAsia="Times New Roman" w:hAnsi="Calibri" w:cs="Calibri"/>
          <w:color w:val="000000" w:themeColor="text1"/>
          <w:lang w:eastAsia="en-GB"/>
        </w:rPr>
        <w:t>Five years of record low interest rates have deprived savers of £326billion, according to research.</w:t>
      </w:r>
    </w:p>
    <w:p w:rsidR="001D3196" w:rsidRPr="001D3196" w:rsidRDefault="001D3196" w:rsidP="001D3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tLeast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n-GB"/>
        </w:rPr>
      </w:pPr>
      <w:r w:rsidRPr="001D3196">
        <w:rPr>
          <w:rFonts w:ascii="Calibri" w:eastAsia="Times New Roman" w:hAnsi="Calibri" w:cs="Calibri"/>
          <w:color w:val="000000" w:themeColor="text1"/>
          <w:lang w:eastAsia="en-GB"/>
        </w:rPr>
        <w:t>The Bank of England is set to hold its </w:t>
      </w:r>
      <w:hyperlink r:id="rId6" w:history="1">
        <w:r w:rsidRPr="001D3196">
          <w:rPr>
            <w:rFonts w:ascii="Calibri" w:eastAsia="Times New Roman" w:hAnsi="Calibri" w:cs="Calibri"/>
            <w:color w:val="000000" w:themeColor="text1"/>
            <w:bdr w:val="none" w:sz="0" w:space="0" w:color="auto" w:frame="1"/>
            <w:lang w:eastAsia="en-GB"/>
          </w:rPr>
          <w:t>base rate</w:t>
        </w:r>
      </w:hyperlink>
      <w:r w:rsidRPr="001D3196">
        <w:rPr>
          <w:rFonts w:ascii="Calibri" w:eastAsia="Times New Roman" w:hAnsi="Calibri" w:cs="Calibri"/>
          <w:color w:val="000000" w:themeColor="text1"/>
          <w:lang w:eastAsia="en-GB"/>
        </w:rPr>
        <w:t> at 0.5% again later this week - marking the fifth anniversary it’s been at a historic low. The decision has given the economy a boost by driving down borrowing costs for businesses and many mortgage customers. But it’s hammered millions of savers who have seen the interest on their nest eggs plunge.</w:t>
      </w:r>
    </w:p>
    <w:p w:rsidR="001D3196" w:rsidRPr="001D3196" w:rsidRDefault="001D3196" w:rsidP="001D3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336" w:lineRule="atLeast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n-GB"/>
        </w:rPr>
      </w:pPr>
      <w:r w:rsidRPr="001D3196">
        <w:rPr>
          <w:rFonts w:ascii="Calibri" w:eastAsia="Times New Roman" w:hAnsi="Calibri" w:cs="Calibri"/>
          <w:color w:val="000000" w:themeColor="text1"/>
          <w:lang w:eastAsia="en-GB"/>
        </w:rPr>
        <w:t>According to campaign group Save Our Savers, those with deposits would be £117bn better off if savings rates had remained at the level they were at in March 2009.</w:t>
      </w:r>
    </w:p>
    <w:p w:rsidR="001D3196" w:rsidRPr="001D3196" w:rsidRDefault="001D3196" w:rsidP="001D3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336" w:lineRule="atLeast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n-GB"/>
        </w:rPr>
      </w:pPr>
      <w:r w:rsidRPr="001D3196">
        <w:rPr>
          <w:rFonts w:ascii="Calibri" w:eastAsia="Times New Roman" w:hAnsi="Calibri" w:cs="Calibri"/>
          <w:color w:val="000000" w:themeColor="text1"/>
          <w:lang w:eastAsia="en-GB"/>
        </w:rPr>
        <w:t xml:space="preserve">But savers have been hit with a double whammy because of rising inflation over the same period which has, the group estimates, </w:t>
      </w:r>
      <w:proofErr w:type="gramStart"/>
      <w:r w:rsidRPr="001D3196">
        <w:rPr>
          <w:rFonts w:ascii="Calibri" w:eastAsia="Times New Roman" w:hAnsi="Calibri" w:cs="Calibri"/>
          <w:color w:val="000000" w:themeColor="text1"/>
          <w:lang w:eastAsia="en-GB"/>
        </w:rPr>
        <w:t>reduced</w:t>
      </w:r>
      <w:proofErr w:type="gramEnd"/>
      <w:r w:rsidRPr="001D3196">
        <w:rPr>
          <w:rFonts w:ascii="Calibri" w:eastAsia="Times New Roman" w:hAnsi="Calibri" w:cs="Calibri"/>
          <w:color w:val="000000" w:themeColor="text1"/>
          <w:lang w:eastAsia="en-GB"/>
        </w:rPr>
        <w:t xml:space="preserve"> savers’ spending power by £209bn. The economic pick-up has been partly fuelled by savers who have raided their account to either make big purchases or to simply cover living costs.</w:t>
      </w:r>
    </w:p>
    <w:p w:rsidR="001D3196" w:rsidRPr="001D3196" w:rsidRDefault="001D3196" w:rsidP="001D3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tLeast"/>
        <w:textAlignment w:val="baseline"/>
        <w:rPr>
          <w:rFonts w:ascii="Calibri" w:eastAsia="Times New Roman" w:hAnsi="Calibri" w:cs="Calibri"/>
          <w:color w:val="000000" w:themeColor="text1"/>
          <w:lang w:eastAsia="en-GB"/>
        </w:rPr>
      </w:pPr>
      <w:r w:rsidRPr="001D3196">
        <w:rPr>
          <w:rFonts w:ascii="Calibri" w:eastAsia="Times New Roman" w:hAnsi="Calibri" w:cs="Calibri"/>
          <w:color w:val="000000" w:themeColor="text1"/>
          <w:lang w:eastAsia="en-GB"/>
        </w:rPr>
        <w:t>Save Our Savers argues the current policy encourages people to </w:t>
      </w:r>
      <w:hyperlink r:id="rId7" w:history="1">
        <w:r w:rsidRPr="001D3196">
          <w:rPr>
            <w:rFonts w:ascii="Calibri" w:eastAsia="Times New Roman" w:hAnsi="Calibri" w:cs="Calibri"/>
            <w:color w:val="000000" w:themeColor="text1"/>
            <w:bdr w:val="none" w:sz="0" w:space="0" w:color="auto" w:frame="1"/>
            <w:lang w:eastAsia="en-GB"/>
          </w:rPr>
          <w:t>take on debt</w:t>
        </w:r>
      </w:hyperlink>
      <w:r w:rsidRPr="001D3196">
        <w:rPr>
          <w:rFonts w:ascii="Calibri" w:eastAsia="Times New Roman" w:hAnsi="Calibri" w:cs="Calibri"/>
          <w:color w:val="000000" w:themeColor="text1"/>
          <w:lang w:eastAsia="en-GB"/>
        </w:rPr>
        <w:t> , rather than put money away for a rainy day, which could cause trouble when rates start to rise.</w:t>
      </w:r>
    </w:p>
    <w:p w:rsidR="001D3196" w:rsidRPr="001D3196" w:rsidRDefault="001D3196" w:rsidP="001D3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tLeast"/>
        <w:textAlignment w:val="baseline"/>
        <w:rPr>
          <w:rFonts w:ascii="Calibri" w:eastAsia="Times New Roman" w:hAnsi="Calibri" w:cs="Calibri"/>
          <w:color w:val="000000" w:themeColor="text1"/>
          <w:lang w:eastAsia="en-GB"/>
        </w:rPr>
      </w:pPr>
    </w:p>
    <w:p w:rsidR="001D3196" w:rsidRPr="001D3196" w:rsidRDefault="001D3196" w:rsidP="001D3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336" w:lineRule="atLeast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  <w:bdr w:val="none" w:sz="0" w:space="0" w:color="auto" w:frame="1"/>
          <w:lang w:eastAsia="en-GB"/>
        </w:rPr>
      </w:pPr>
      <w:r w:rsidRPr="001D3196">
        <w:rPr>
          <w:rFonts w:ascii="Calibri" w:hAnsi="Calibri" w:cs="Calibri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4A3A3486" wp14:editId="35FDE33B">
            <wp:simplePos x="0" y="0"/>
            <wp:positionH relativeFrom="column">
              <wp:posOffset>1200150</wp:posOffset>
            </wp:positionH>
            <wp:positionV relativeFrom="paragraph">
              <wp:posOffset>1057910</wp:posOffset>
            </wp:positionV>
            <wp:extent cx="4380865" cy="2626360"/>
            <wp:effectExtent l="0" t="0" r="635" b="2540"/>
            <wp:wrapTopAndBottom/>
            <wp:docPr id="9" name="Picture 9" descr="http://static.guim.co.uk/sys-images/Guardian/Pix/maps_and_graphs/2013/3/6/1362566927954/Bank-rate-since-1979-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guim.co.uk/sys-images/Guardian/Pix/maps_and_graphs/2013/3/6/1362566927954/Bank-rate-since-1979-0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196">
        <w:rPr>
          <w:rFonts w:ascii="Calibri" w:eastAsia="Times New Roman" w:hAnsi="Calibri" w:cs="Calibri"/>
          <w:color w:val="000000" w:themeColor="text1"/>
          <w:lang w:eastAsia="en-GB"/>
        </w:rPr>
        <w:t>Simon Rose, from the group, said: “Low interest rates have not only savaged the nation’s savings, they have also exacerbated our dependency on debt. The Bank of England has been incredibly short-sighted in persisting with its low interest rate policy for so long.”</w:t>
      </w:r>
      <w:r w:rsidRPr="001D3196">
        <w:rPr>
          <w:rFonts w:ascii="Calibri" w:eastAsia="Times New Roman" w:hAnsi="Calibri" w:cs="Calibri"/>
          <w:color w:val="000000" w:themeColor="text1"/>
          <w:sz w:val="20"/>
          <w:szCs w:val="20"/>
          <w:bdr w:val="none" w:sz="0" w:space="0" w:color="auto" w:frame="1"/>
          <w:lang w:eastAsia="en-GB"/>
        </w:rPr>
        <w:br/>
      </w:r>
      <w:hyperlink r:id="rId9" w:anchor="ixzz35qCnWYav" w:history="1">
        <w:r w:rsidRPr="001D3196">
          <w:rPr>
            <w:rFonts w:ascii="Calibri" w:eastAsia="Times New Roman" w:hAnsi="Calibri" w:cs="Calibri"/>
            <w:color w:val="000000" w:themeColor="text1"/>
            <w:sz w:val="20"/>
            <w:szCs w:val="20"/>
            <w:bdr w:val="none" w:sz="0" w:space="0" w:color="auto" w:frame="1"/>
            <w:lang w:eastAsia="en-GB"/>
          </w:rPr>
          <w:t>http://www.mirror.co.uk/money/city-news/bank-e</w:t>
        </w:r>
        <w:bookmarkStart w:id="1" w:name="_GoBack"/>
        <w:bookmarkEnd w:id="1"/>
        <w:r w:rsidRPr="001D3196">
          <w:rPr>
            <w:rFonts w:ascii="Calibri" w:eastAsia="Times New Roman" w:hAnsi="Calibri" w:cs="Calibri"/>
            <w:color w:val="000000" w:themeColor="text1"/>
            <w:sz w:val="20"/>
            <w:szCs w:val="20"/>
            <w:bdr w:val="none" w:sz="0" w:space="0" w:color="auto" w:frame="1"/>
            <w:lang w:eastAsia="en-GB"/>
          </w:rPr>
          <w:t>ngland-interest-rates-five-3204010#ixzz35qCnWYav</w:t>
        </w:r>
      </w:hyperlink>
      <w:r w:rsidRPr="001D3196">
        <w:rPr>
          <w:rFonts w:ascii="Calibri" w:eastAsia="Times New Roman" w:hAnsi="Calibri" w:cs="Calibri"/>
          <w:color w:val="000000" w:themeColor="text1"/>
          <w:sz w:val="20"/>
          <w:szCs w:val="20"/>
          <w:bdr w:val="none" w:sz="0" w:space="0" w:color="auto" w:frame="1"/>
          <w:lang w:eastAsia="en-GB"/>
        </w:rPr>
        <w:t> </w:t>
      </w:r>
    </w:p>
    <w:p w:rsidR="001D3196" w:rsidRPr="001D3196" w:rsidRDefault="001D3196" w:rsidP="001D3196">
      <w:pPr>
        <w:spacing w:after="180" w:line="336" w:lineRule="atLeast"/>
        <w:textAlignment w:val="baseline"/>
        <w:rPr>
          <w:rFonts w:ascii="Calibri" w:eastAsia="Times New Roman" w:hAnsi="Calibri" w:cs="Calibri"/>
          <w:color w:val="000000" w:themeColor="text1"/>
          <w:lang w:eastAsia="en-GB"/>
        </w:rPr>
      </w:pPr>
      <w:r w:rsidRPr="001D3196">
        <w:rPr>
          <w:rFonts w:ascii="Calibri" w:eastAsia="Times New Roman" w:hAnsi="Calibri" w:cs="Calibri"/>
          <w:color w:val="000000" w:themeColor="text1"/>
          <w:sz w:val="20"/>
          <w:szCs w:val="20"/>
          <w:bdr w:val="none" w:sz="0" w:space="0" w:color="auto" w:frame="1"/>
          <w:lang w:eastAsia="en-GB"/>
        </w:rPr>
        <w:br/>
      </w:r>
      <w:r w:rsidRPr="001D3196">
        <w:rPr>
          <w:rFonts w:ascii="Calibri" w:hAnsi="Calibri" w:cs="Calibri"/>
          <w:i/>
          <w:color w:val="000000" w:themeColor="text1"/>
          <w:u w:val="single"/>
        </w:rPr>
        <w:t xml:space="preserve">Questions: </w:t>
      </w:r>
    </w:p>
    <w:p w:rsidR="001D3196" w:rsidRPr="001D3196" w:rsidRDefault="001D3196" w:rsidP="001D3196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1D3196">
        <w:rPr>
          <w:rFonts w:ascii="Calibri" w:hAnsi="Calibri" w:cs="Calibri"/>
          <w:color w:val="000000" w:themeColor="text1"/>
        </w:rPr>
        <w:t>Define what is meant by an interest rate? (2 marks)</w:t>
      </w:r>
    </w:p>
    <w:p w:rsidR="001D3196" w:rsidRPr="001D3196" w:rsidRDefault="001D3196" w:rsidP="001D3196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1D3196">
        <w:rPr>
          <w:rFonts w:ascii="Calibri" w:hAnsi="Calibri" w:cs="Calibri"/>
          <w:color w:val="000000" w:themeColor="text1"/>
        </w:rPr>
        <w:t xml:space="preserve">Explain how the Bank of England </w:t>
      </w:r>
      <w:proofErr w:type="gramStart"/>
      <w:r w:rsidRPr="001D3196">
        <w:rPr>
          <w:rFonts w:ascii="Calibri" w:hAnsi="Calibri" w:cs="Calibri"/>
          <w:color w:val="000000" w:themeColor="text1"/>
        </w:rPr>
        <w:t>have</w:t>
      </w:r>
      <w:proofErr w:type="gramEnd"/>
      <w:r w:rsidRPr="001D3196">
        <w:rPr>
          <w:rFonts w:ascii="Calibri" w:hAnsi="Calibri" w:cs="Calibri"/>
          <w:color w:val="000000" w:themeColor="text1"/>
        </w:rPr>
        <w:t xml:space="preserve"> tried to change the level of demand in the UK since March 2009? (6 marks)  </w:t>
      </w:r>
    </w:p>
    <w:p w:rsidR="001D3196" w:rsidRPr="001D3196" w:rsidRDefault="001D3196" w:rsidP="001D3196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1D3196">
        <w:rPr>
          <w:rFonts w:ascii="Calibri" w:hAnsi="Calibri" w:cs="Calibri"/>
          <w:color w:val="000000" w:themeColor="text1"/>
        </w:rPr>
        <w:t>Identify 2 ways in which an increase in interest rates could help reduce inflation? (6 marks)</w:t>
      </w:r>
    </w:p>
    <w:p w:rsidR="001D3196" w:rsidRPr="001D3196" w:rsidRDefault="001D3196" w:rsidP="001D3196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1D3196">
        <w:rPr>
          <w:rFonts w:ascii="Calibri" w:hAnsi="Calibri" w:cs="Calibri"/>
          <w:color w:val="000000" w:themeColor="text1"/>
        </w:rPr>
        <w:t xml:space="preserve">Do you believe the Government are right to keep interest rates so low, that savers can be worse off as inflation is above the rate of interest? (12 marks) </w:t>
      </w:r>
    </w:p>
    <w:p w:rsidR="00731569" w:rsidRPr="001D3196" w:rsidRDefault="00731569">
      <w:pPr>
        <w:rPr>
          <w:rFonts w:ascii="Calibri" w:hAnsi="Calibri" w:cs="Calibri"/>
        </w:rPr>
      </w:pPr>
    </w:p>
    <w:sectPr w:rsidR="00731569" w:rsidRPr="001D3196" w:rsidSect="001D3196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EA5"/>
    <w:multiLevelType w:val="hybridMultilevel"/>
    <w:tmpl w:val="D42E9762"/>
    <w:lvl w:ilvl="0" w:tplc="A142E92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96"/>
    <w:rsid w:val="001D3196"/>
    <w:rsid w:val="0073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9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3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1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3196"/>
    <w:pPr>
      <w:ind w:left="720"/>
      <w:contextualSpacing/>
    </w:pPr>
  </w:style>
  <w:style w:type="paragraph" w:styleId="NoSpacing">
    <w:name w:val="No Spacing"/>
    <w:uiPriority w:val="1"/>
    <w:qFormat/>
    <w:rsid w:val="001D31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9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3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1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3196"/>
    <w:pPr>
      <w:ind w:left="720"/>
      <w:contextualSpacing/>
    </w:pPr>
  </w:style>
  <w:style w:type="paragraph" w:styleId="NoSpacing">
    <w:name w:val="No Spacing"/>
    <w:uiPriority w:val="1"/>
    <w:qFormat/>
    <w:rsid w:val="001D3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mirror.co.uk/money/personal-fin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ror.co.uk/all-about/interest%20rat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rror.co.uk/money/city-news/bank-england-interest-rates-five-3204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60F54F35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S.Patel</dc:creator>
  <cp:lastModifiedBy>S.Patel</cp:lastModifiedBy>
  <cp:revision>1</cp:revision>
  <dcterms:created xsi:type="dcterms:W3CDTF">2015-09-08T15:05:00Z</dcterms:created>
  <dcterms:modified xsi:type="dcterms:W3CDTF">2015-09-08T15:06:00Z</dcterms:modified>
</cp:coreProperties>
</file>